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92A89" w:rsidP="003128EE" w:rsidRDefault="0083563E" w14:paraId="045A26A3" wp14:textId="777777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SimSun"/>
          <w:b/>
          <w:kern w:val="3"/>
          <w:sz w:val="24"/>
          <w:szCs w:val="24"/>
          <w:lang w:eastAsia="zh-CN" w:bidi="hi-IN"/>
        </w:rPr>
      </w:pPr>
      <w:r w:rsidRPr="0083563E">
        <w:rPr>
          <w:rFonts w:eastAsia="SimSun" w:cs="Calibri"/>
          <w:b/>
          <w:kern w:val="3"/>
          <w:sz w:val="24"/>
          <w:szCs w:val="24"/>
          <w:lang w:eastAsia="zh-CN" w:bidi="hi-IN"/>
        </w:rPr>
        <w:t>Klauzula informacyjna   – Kontrola spełniania rocznego przygotowania przedszkolnego</w:t>
      </w:r>
    </w:p>
    <w:p xmlns:wp14="http://schemas.microsoft.com/office/word/2010/wordml" w:rsidRPr="003128EE" w:rsidR="00692A89" w:rsidP="003128EE" w:rsidRDefault="00692A89" w14:paraId="672A6659" wp14:textId="777777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SimSun"/>
          <w:b/>
          <w:kern w:val="3"/>
          <w:sz w:val="24"/>
          <w:szCs w:val="24"/>
          <w:lang w:eastAsia="zh-CN" w:bidi="hi-IN"/>
        </w:rPr>
      </w:pPr>
    </w:p>
    <w:p xmlns:wp14="http://schemas.microsoft.com/office/word/2010/wordml" w:rsidR="00753D38" w:rsidP="00753D38" w:rsidRDefault="00753D38" w14:paraId="79A50B8A" wp14:textId="77777777">
      <w:pPr>
        <w:rPr>
          <w:sz w:val="20"/>
          <w:szCs w:val="20"/>
        </w:rPr>
      </w:pPr>
      <w:r w:rsidRPr="002B2EDF">
        <w:rPr>
          <w:sz w:val="20"/>
          <w:szCs w:val="20"/>
        </w:rPr>
        <w:t xml:space="preserve">Zgodnie z art. 13  Rozporządzenia  Parlamentu Europejskiego i Rady (UE) 2016/679 z dnia 27 kwietnia 2016 r. w sprawie ochrony osób fizycznych w związku z </w:t>
      </w:r>
      <w:r w:rsidRPr="00BD64DC">
        <w:rPr>
          <w:rFonts w:cs="Calibri"/>
          <w:sz w:val="20"/>
          <w:szCs w:val="20"/>
        </w:rPr>
        <w:t xml:space="preserve">przetwarzaniem danych osobowych i w sprawie swobodnego przepływu takich danych oraz uchylenia dyrektywy 95/46/WE (zwanej dalej RODO)  </w:t>
      </w:r>
      <w:bookmarkStart w:name="_Hlk69631088" w:id="0"/>
      <w:r w:rsidRPr="00BD64DC">
        <w:rPr>
          <w:rFonts w:cs="Calibri"/>
          <w:b/>
          <w:bCs/>
          <w:sz w:val="20"/>
          <w:szCs w:val="20"/>
          <w:lang w:val="pl"/>
        </w:rPr>
        <w:t>Przedszkole nr 52 w Bielsku-Białej</w:t>
      </w:r>
      <w:bookmarkEnd w:id="0"/>
      <w:r w:rsidRPr="00BD64DC">
        <w:rPr>
          <w:rFonts w:cs="Calibri"/>
          <w:b/>
          <w:bCs/>
          <w:sz w:val="20"/>
          <w:szCs w:val="20"/>
          <w:lang w:val="pl"/>
        </w:rPr>
        <w:t xml:space="preserve">, ul. </w:t>
      </w:r>
      <w:bookmarkStart w:name="_Hlk71274420" w:id="1"/>
      <w:r w:rsidRPr="00BD64DC">
        <w:rPr>
          <w:rFonts w:cs="Calibri"/>
          <w:b/>
          <w:bCs/>
          <w:sz w:val="20"/>
          <w:szCs w:val="20"/>
          <w:lang w:val="pl"/>
        </w:rPr>
        <w:t>Morskie Oko 15, 43-316</w:t>
      </w:r>
      <w:bookmarkEnd w:id="1"/>
      <w:r w:rsidRPr="00BD64DC">
        <w:rPr>
          <w:rFonts w:cs="Calibri"/>
          <w:sz w:val="20"/>
          <w:szCs w:val="20"/>
        </w:rPr>
        <w:t>, informuje, że:</w:t>
      </w:r>
      <w:r w:rsidRPr="002B2EDF">
        <w:rPr>
          <w:sz w:val="20"/>
          <w:szCs w:val="20"/>
        </w:rPr>
        <w:t xml:space="preserve"> </w:t>
      </w:r>
    </w:p>
    <w:p xmlns:wp14="http://schemas.microsoft.com/office/word/2010/wordml" w:rsidRPr="00BD64DC" w:rsidR="00753D38" w:rsidP="00753D38" w:rsidRDefault="00753D38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BD64DC" w:rsidR="00753D38" w:rsidP="00753D38" w:rsidRDefault="00753D38" w14:paraId="60D68F28" wp14:textId="77777777">
      <w:pPr>
        <w:rPr>
          <w:rFonts w:cs="Calibri"/>
          <w:sz w:val="20"/>
          <w:szCs w:val="20"/>
        </w:rPr>
      </w:pPr>
      <w:r w:rsidRPr="00BD64DC">
        <w:rPr>
          <w:rFonts w:cs="Calibri"/>
          <w:sz w:val="20"/>
          <w:szCs w:val="20"/>
        </w:rPr>
        <w:t xml:space="preserve">1. Administratorem Danych Osobowych  jest </w:t>
      </w:r>
      <w:r w:rsidRPr="00BD64DC">
        <w:rPr>
          <w:rFonts w:cs="Calibri"/>
          <w:color w:val="FF0000"/>
          <w:sz w:val="20"/>
          <w:szCs w:val="20"/>
        </w:rPr>
        <w:t xml:space="preserve"> </w:t>
      </w:r>
      <w:r w:rsidRPr="00BD64DC">
        <w:rPr>
          <w:rFonts w:cs="Calibri"/>
          <w:b/>
          <w:bCs/>
          <w:sz w:val="20"/>
          <w:szCs w:val="20"/>
          <w:lang w:val="pl"/>
        </w:rPr>
        <w:t>Przedszkole nr 52 w Bielsku-Białej, ul. Morskie Oko 15, 43-316</w:t>
      </w:r>
      <w:r w:rsidRPr="00BD64DC">
        <w:rPr>
          <w:rFonts w:cs="Calibri"/>
          <w:b/>
          <w:i/>
          <w:noProof/>
          <w:sz w:val="20"/>
          <w:szCs w:val="20"/>
        </w:rPr>
        <w:t xml:space="preserve">;tel. </w:t>
      </w:r>
      <w:r w:rsidRPr="00BD64DC">
        <w:rPr>
          <w:rFonts w:cs="Calibri"/>
          <w:b/>
          <w:noProof/>
          <w:sz w:val="20"/>
          <w:szCs w:val="20"/>
        </w:rPr>
        <w:t>+48 33 816 17 44</w:t>
      </w:r>
      <w:r w:rsidRPr="00BD64DC">
        <w:rPr>
          <w:rFonts w:cs="Calibri"/>
          <w:b/>
          <w:i/>
          <w:noProof/>
          <w:sz w:val="20"/>
          <w:szCs w:val="20"/>
        </w:rPr>
        <w:t xml:space="preserve"> e-mail: </w:t>
      </w:r>
      <w:hyperlink w:history="1" r:id="rId5">
        <w:r w:rsidRPr="00BD64DC">
          <w:rPr>
            <w:rStyle w:val="Hipercze"/>
            <w:rFonts w:cs="Calibri"/>
            <w:b/>
            <w:sz w:val="20"/>
            <w:szCs w:val="20"/>
            <w:shd w:val="clear" w:color="auto" w:fill="FFFFFF"/>
          </w:rPr>
          <w:t>pm52@cuw.bielsko-biala.pl</w:t>
        </w:r>
      </w:hyperlink>
    </w:p>
    <w:p xmlns:wp14="http://schemas.microsoft.com/office/word/2010/wordml" w:rsidRPr="009D1FB1" w:rsidR="00F7260F" w:rsidP="00F7260F" w:rsidRDefault="00F7260F" w14:paraId="1FE01E4A" wp14:textId="77777777">
      <w:pPr>
        <w:spacing w:line="256" w:lineRule="auto"/>
        <w:rPr>
          <w:rFonts w:cs="Calibri"/>
          <w:sz w:val="20"/>
          <w:szCs w:val="20"/>
        </w:rPr>
      </w:pPr>
      <w:r w:rsidRPr="009D1FB1">
        <w:rPr>
          <w:rFonts w:cs="Calibri"/>
          <w:sz w:val="20"/>
          <w:szCs w:val="20"/>
        </w:rPr>
        <w:t>2. Inspektorem ds. Ochrony Danych (osobą odpowiedzialną za prawidłowość przetwarzanie danych) jest</w:t>
      </w:r>
      <w:r w:rsidRPr="009D1FB1">
        <w:rPr>
          <w:rFonts w:cs="Calibri"/>
          <w:iCs/>
          <w:sz w:val="20"/>
          <w:szCs w:val="20"/>
        </w:rPr>
        <w:t xml:space="preserve"> </w:t>
      </w:r>
      <w:r w:rsidRPr="009D1FB1">
        <w:rPr>
          <w:rFonts w:cs="Calibri"/>
          <w:b/>
          <w:iCs/>
          <w:sz w:val="20"/>
          <w:szCs w:val="20"/>
        </w:rPr>
        <w:t xml:space="preserve">Marcin Gruszka </w:t>
      </w:r>
      <w:r w:rsidRPr="009D1FB1">
        <w:rPr>
          <w:rFonts w:cs="Calibri"/>
          <w:iCs/>
          <w:sz w:val="20"/>
          <w:szCs w:val="20"/>
        </w:rPr>
        <w:t xml:space="preserve">(kontakt do inspektora:  </w:t>
      </w:r>
      <w:r w:rsidRPr="009D1FB1">
        <w:rPr>
          <w:rFonts w:cs="Calibri"/>
          <w:b/>
          <w:iCs/>
          <w:sz w:val="20"/>
          <w:szCs w:val="20"/>
        </w:rPr>
        <w:t xml:space="preserve">e-mail: </w:t>
      </w:r>
      <w:hyperlink w:history="1" r:id="rId6">
        <w:r w:rsidRPr="009D1FB1">
          <w:rPr>
            <w:rFonts w:cs="Calibri"/>
            <w:b/>
            <w:iCs/>
            <w:color w:val="0563C1"/>
            <w:sz w:val="20"/>
            <w:szCs w:val="20"/>
            <w:u w:val="single"/>
          </w:rPr>
          <w:t>iod24h@data.pl</w:t>
        </w:r>
      </w:hyperlink>
      <w:r w:rsidRPr="009D1FB1">
        <w:rPr>
          <w:rFonts w:cs="Calibri"/>
          <w:b/>
          <w:iCs/>
          <w:sz w:val="20"/>
          <w:szCs w:val="20"/>
        </w:rPr>
        <w:t xml:space="preserve">, </w:t>
      </w:r>
      <w:proofErr w:type="spellStart"/>
      <w:r w:rsidRPr="009D1FB1">
        <w:rPr>
          <w:rFonts w:cs="Calibri"/>
          <w:b/>
          <w:iCs/>
          <w:sz w:val="20"/>
          <w:szCs w:val="20"/>
        </w:rPr>
        <w:t>tel</w:t>
      </w:r>
      <w:proofErr w:type="spellEnd"/>
      <w:r w:rsidRPr="009D1FB1">
        <w:rPr>
          <w:rFonts w:cs="Calibri"/>
          <w:b/>
          <w:iCs/>
          <w:sz w:val="20"/>
          <w:szCs w:val="20"/>
        </w:rPr>
        <w:t>: 785465194</w:t>
      </w:r>
      <w:r w:rsidRPr="009D1FB1">
        <w:rPr>
          <w:rFonts w:cs="Calibri"/>
          <w:iCs/>
          <w:sz w:val="20"/>
          <w:szCs w:val="20"/>
        </w:rPr>
        <w:t>).</w:t>
      </w:r>
    </w:p>
    <w:p xmlns:wp14="http://schemas.microsoft.com/office/word/2010/wordml" w:rsidR="00464C1A" w:rsidP="00F7260F" w:rsidRDefault="00F7260F" w14:paraId="345858EF" wp14:textId="77777777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Pr="00464C1A" w:rsidR="00464C1A">
        <w:t xml:space="preserve"> </w:t>
      </w:r>
      <w:r w:rsidRPr="00464C1A" w:rsidR="00464C1A">
        <w:rPr>
          <w:sz w:val="20"/>
          <w:szCs w:val="20"/>
        </w:rPr>
        <w:t>Twoje dane osobowe przetwarzamy w celu przeprowadzenia kontroli spełniania obowiązku odbycia rocznego przygotowania przedszkolnego.</w:t>
      </w:r>
    </w:p>
    <w:p xmlns:wp14="http://schemas.microsoft.com/office/word/2010/wordml" w:rsidRPr="00692A89" w:rsidR="003128EE" w:rsidP="00F7260F" w:rsidRDefault="00F7260F" w14:paraId="3C4AD9A5" wp14:textId="77777777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Pr="00464C1A" w:rsidR="00464C1A">
        <w:t xml:space="preserve"> </w:t>
      </w:r>
      <w:r w:rsidRPr="00464C1A" w:rsidR="00464C1A">
        <w:rPr>
          <w:sz w:val="20"/>
          <w:szCs w:val="20"/>
        </w:rPr>
        <w:t>Podstawą przetwarzania danych jest realizowanie zadania wykonywanego w interesie publicznym, jakim jest ustalenie przez Dyrektora Przedszkola spełniania obowiązku rocznego przygotowania przedszkolnego, nałożonego przez przepisy prawa oświatowego (art. 6 ust. 1 lit. e RODO).</w:t>
      </w:r>
    </w:p>
    <w:p xmlns:wp14="http://schemas.microsoft.com/office/word/2010/wordml" w:rsidRPr="00692A89" w:rsidR="003128EE" w:rsidP="00F7260F" w:rsidRDefault="00F7260F" w14:paraId="5B9AC87A" wp14:textId="77777777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Pr="00464C1A" w:rsidR="00464C1A">
        <w:t xml:space="preserve"> </w:t>
      </w:r>
      <w:r w:rsidRPr="00464C1A" w:rsidR="00464C1A">
        <w:rPr>
          <w:sz w:val="20"/>
          <w:szCs w:val="20"/>
        </w:rPr>
        <w:t>Przetwarzamy Twoje dane i dane Twojego dziecka w następującym zakresie: imię, nazwisko, adres zamieszkania, wiek Twojego dziecka, Twój podpis oraz dane zawarte w przekazanej przez Ciebie korespondencji.</w:t>
      </w:r>
    </w:p>
    <w:p xmlns:wp14="http://schemas.microsoft.com/office/word/2010/wordml" w:rsidRPr="00692A89" w:rsidR="003128EE" w:rsidP="00F7260F" w:rsidRDefault="00F7260F" w14:paraId="6C454D7A" wp14:textId="77777777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Pr="00692A89" w:rsidR="003128EE">
        <w:rPr>
          <w:sz w:val="20"/>
          <w:szCs w:val="20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xmlns:wp14="http://schemas.microsoft.com/office/word/2010/wordml" w:rsidRPr="00692A89" w:rsidR="003128EE" w:rsidP="00F7260F" w:rsidRDefault="00F7260F" w14:paraId="56857F13" wp14:textId="486F3D7E">
      <w:pPr>
        <w:rPr>
          <w:sz w:val="20"/>
          <w:szCs w:val="20"/>
        </w:rPr>
      </w:pPr>
      <w:r w:rsidRPr="05C7A5DB" w:rsidR="05C7A5DB">
        <w:rPr>
          <w:sz w:val="20"/>
          <w:szCs w:val="20"/>
        </w:rPr>
        <w:t>7.</w:t>
      </w:r>
      <w:r w:rsidR="05C7A5DB">
        <w:rPr/>
        <w:t xml:space="preserve"> </w:t>
      </w:r>
      <w:r w:rsidRPr="05C7A5DB" w:rsidR="05C7A5DB">
        <w:rPr>
          <w:sz w:val="20"/>
          <w:szCs w:val="20"/>
        </w:rPr>
        <w:t xml:space="preserve">Dane zawarte w korespondencji, prowadzonej na skutek kontroli spełniania obowiązku przedszkolnego, będziemy przetwarzać przez okres niezbędny do uzyskania informacji i przekazania ich do organu prowadzącego naszą jednostkę oświatową. </w:t>
      </w:r>
    </w:p>
    <w:p xmlns:wp14="http://schemas.microsoft.com/office/word/2010/wordml" w:rsidRPr="00692A89" w:rsidR="003128EE" w:rsidP="00F7260F" w:rsidRDefault="00F7260F" w14:paraId="1F9687F8" wp14:textId="77777777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Pr="00692A89" w:rsidR="003128EE">
        <w:rPr>
          <w:sz w:val="20"/>
          <w:szCs w:val="20"/>
        </w:rPr>
        <w:t>Posiadają Państwo prawo do: żądania od administratora dostępu do danych osobowych, prawo do ich sprostowania, usunięcia lub ograniczenia przetwarzania.</w:t>
      </w:r>
    </w:p>
    <w:p xmlns:wp14="http://schemas.microsoft.com/office/word/2010/wordml" w:rsidRPr="00692A89" w:rsidR="003128EE" w:rsidP="00F7260F" w:rsidRDefault="00F7260F" w14:paraId="01FBC8B5" wp14:textId="77777777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9.</w:t>
      </w:r>
      <w:r w:rsidRPr="00692A89" w:rsidR="003128EE">
        <w:rPr>
          <w:sz w:val="20"/>
          <w:szCs w:val="20"/>
        </w:rPr>
        <w:t xml:space="preserve">Mają Państwo prawo wnieść skargę do organu nadzorczego, którym jest Prezes Urzędu Ochrony Danych Osobowych (adres siedziby: ul. Stawki 2, 00-193 Warszawa), jeśli uznają Państwo, iż przetwarzanie przez Administratora Państwa danych  osobowych narusza przepisy dot. ochrony danych osobowych. </w:t>
      </w:r>
    </w:p>
    <w:p xmlns:wp14="http://schemas.microsoft.com/office/word/2010/wordml" w:rsidRPr="00692A89" w:rsidR="006E1397" w:rsidRDefault="006E1397" w14:paraId="5DAB6C7B" wp14:textId="77777777">
      <w:pPr>
        <w:rPr>
          <w:sz w:val="20"/>
          <w:szCs w:val="20"/>
        </w:rPr>
      </w:pPr>
    </w:p>
    <w:sectPr w:rsidRPr="00692A89" w:rsidR="006E13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118"/>
    <w:multiLevelType w:val="multilevel"/>
    <w:tmpl w:val="84A4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EE"/>
    <w:rsid w:val="000E5E9A"/>
    <w:rsid w:val="00155554"/>
    <w:rsid w:val="002F3ACF"/>
    <w:rsid w:val="003128EE"/>
    <w:rsid w:val="00343F02"/>
    <w:rsid w:val="00464C1A"/>
    <w:rsid w:val="005D714C"/>
    <w:rsid w:val="00673B0C"/>
    <w:rsid w:val="00692A89"/>
    <w:rsid w:val="006E1397"/>
    <w:rsid w:val="006F4C0D"/>
    <w:rsid w:val="00753D38"/>
    <w:rsid w:val="0083563E"/>
    <w:rsid w:val="00AA1475"/>
    <w:rsid w:val="00B63248"/>
    <w:rsid w:val="00C076A4"/>
    <w:rsid w:val="00CE29C7"/>
    <w:rsid w:val="00E02E5B"/>
    <w:rsid w:val="00F7260F"/>
    <w:rsid w:val="05C7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54D69F"/>
  <w15:chartTrackingRefBased/>
  <w15:docId w15:val="{D1FBE909-8059-4C07-BA04-299C197890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EE"/>
    <w:pPr>
      <w:ind w:left="720"/>
      <w:contextualSpacing/>
    </w:pPr>
  </w:style>
  <w:style w:type="character" w:styleId="Hipercze">
    <w:name w:val="Hyperlink"/>
    <w:unhideWhenUsed/>
    <w:rsid w:val="00692A89"/>
    <w:rPr>
      <w:color w:val="0563C1"/>
      <w:u w:val="single"/>
    </w:rPr>
  </w:style>
  <w:style w:type="character" w:styleId="decodebase64" w:customStyle="1">
    <w:name w:val="decode_base_64"/>
    <w:basedOn w:val="Domylnaczcionkaakapitu"/>
    <w:rsid w:val="000E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od24h@data.pl" TargetMode="External" Id="rId6" /><Relationship Type="http://schemas.openxmlformats.org/officeDocument/2006/relationships/hyperlink" Target="mailto:pm52@cuw.bielsko-biala.p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Marcin Gruszka</dc:creator>
  <keywords/>
  <dc:description/>
  <lastModifiedBy>Marcin Gruszka</lastModifiedBy>
  <revision>7</revision>
  <dcterms:created xsi:type="dcterms:W3CDTF">2022-02-22T14:44:00.0000000Z</dcterms:created>
  <dcterms:modified xsi:type="dcterms:W3CDTF">2022-02-22T14:45:14.4916398Z</dcterms:modified>
</coreProperties>
</file>